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50" w:rsidRDefault="009D0450" w:rsidP="00A30532">
      <w:pPr>
        <w:widowControl w:val="0"/>
        <w:suppressAutoHyphens/>
        <w:spacing w:before="0" w:beforeAutospacing="0" w:after="0" w:afterAutospacing="0"/>
        <w:jc w:val="center"/>
        <w:rPr>
          <w:rFonts w:ascii="Verdana" w:eastAsia="Lucida Sans Unicode" w:hAnsi="Verdana" w:cs="Tahoma"/>
          <w:b/>
          <w:color w:val="0066CC"/>
          <w:sz w:val="28"/>
          <w:szCs w:val="28"/>
        </w:rPr>
      </w:pPr>
    </w:p>
    <w:p w:rsidR="009D0450" w:rsidRDefault="009D0450" w:rsidP="00A30532">
      <w:pPr>
        <w:widowControl w:val="0"/>
        <w:suppressAutoHyphens/>
        <w:spacing w:before="0" w:beforeAutospacing="0" w:after="0" w:afterAutospacing="0"/>
        <w:jc w:val="center"/>
        <w:rPr>
          <w:rFonts w:ascii="Verdana" w:eastAsia="Lucida Sans Unicode" w:hAnsi="Verdana" w:cs="Tahoma"/>
          <w:b/>
          <w:color w:val="0066CC"/>
          <w:sz w:val="28"/>
          <w:szCs w:val="28"/>
        </w:rPr>
      </w:pPr>
    </w:p>
    <w:p w:rsidR="00A30532" w:rsidRPr="009D0450" w:rsidRDefault="009D0450" w:rsidP="00A30532">
      <w:pPr>
        <w:widowControl w:val="0"/>
        <w:suppressAutoHyphens/>
        <w:spacing w:before="0" w:beforeAutospacing="0" w:after="0" w:afterAutospacing="0"/>
        <w:jc w:val="center"/>
        <w:rPr>
          <w:rFonts w:ascii="Verdana" w:eastAsia="Lucida Sans Unicode" w:hAnsi="Verdana" w:cs="Tahoma"/>
          <w:b/>
          <w:color w:val="0066CC"/>
          <w:sz w:val="32"/>
          <w:szCs w:val="32"/>
        </w:rPr>
      </w:pPr>
      <w:r>
        <w:rPr>
          <w:rFonts w:ascii="Verdana" w:eastAsia="Lucida Sans Unicode" w:hAnsi="Verdana" w:cs="Tahoma"/>
          <w:b/>
          <w:color w:val="0066CC"/>
          <w:sz w:val="28"/>
          <w:szCs w:val="28"/>
        </w:rPr>
        <w:t xml:space="preserve">Автономная ручная подметальная машина </w:t>
      </w:r>
      <w:proofErr w:type="spellStart"/>
      <w:r>
        <w:rPr>
          <w:rFonts w:ascii="Verdana" w:eastAsia="Lucida Sans Unicode" w:hAnsi="Verdana" w:cs="Tahoma"/>
          <w:b/>
          <w:color w:val="0066CC"/>
          <w:sz w:val="28"/>
          <w:szCs w:val="28"/>
          <w:lang w:val="en-US"/>
        </w:rPr>
        <w:t>Floobe</w:t>
      </w:r>
      <w:proofErr w:type="spellEnd"/>
      <w:r w:rsidRPr="009D0450">
        <w:rPr>
          <w:rFonts w:ascii="Verdana" w:eastAsia="Lucida Sans Unicode" w:hAnsi="Verdana" w:cs="Tahoma"/>
          <w:b/>
          <w:color w:val="0066CC"/>
          <w:sz w:val="28"/>
          <w:szCs w:val="28"/>
        </w:rPr>
        <w:t xml:space="preserve"> 2</w:t>
      </w:r>
    </w:p>
    <w:p w:rsidR="00A30532" w:rsidRDefault="00A30532" w:rsidP="00A30532">
      <w:pPr>
        <w:widowControl w:val="0"/>
        <w:suppressAutoHyphens/>
        <w:spacing w:before="0" w:beforeAutospacing="0" w:after="0" w:afterAutospacing="0"/>
        <w:jc w:val="center"/>
        <w:rPr>
          <w:rFonts w:ascii="Verdana" w:eastAsia="Lucida Sans Unicode" w:hAnsi="Verdana" w:cs="Tahoma"/>
          <w:color w:val="0066CC"/>
          <w:sz w:val="32"/>
          <w:szCs w:val="32"/>
        </w:rPr>
      </w:pPr>
      <w:r w:rsidRPr="00113CB0">
        <w:rPr>
          <w:rFonts w:ascii="Verdana" w:eastAsia="Lucida Sans Unicode" w:hAnsi="Verdana" w:cs="Tahoma"/>
          <w:color w:val="0066CC"/>
          <w:sz w:val="32"/>
          <w:szCs w:val="32"/>
        </w:rPr>
        <w:t>_______________________________________________</w:t>
      </w:r>
    </w:p>
    <w:p w:rsidR="00A30532" w:rsidRPr="00113CB0" w:rsidRDefault="00A30532" w:rsidP="009D0450">
      <w:pPr>
        <w:widowControl w:val="0"/>
        <w:suppressAutoHyphens/>
        <w:spacing w:before="0" w:beforeAutospacing="0" w:after="0" w:afterAutospacing="0"/>
        <w:rPr>
          <w:rFonts w:ascii="Verdana" w:eastAsia="Lucida Sans Unicode" w:hAnsi="Verdana" w:cs="Tahoma"/>
          <w:color w:val="0066CC"/>
          <w:sz w:val="32"/>
          <w:szCs w:val="32"/>
        </w:rPr>
      </w:pPr>
    </w:p>
    <w:tbl>
      <w:tblPr>
        <w:tblpPr w:leftFromText="180" w:rightFromText="180" w:vertAnchor="page" w:horzAnchor="page" w:tblpX="4581" w:tblpY="2521"/>
        <w:tblW w:w="0" w:type="auto"/>
        <w:tblBorders>
          <w:top w:val="single" w:sz="2" w:space="0" w:color="8DB3E2"/>
          <w:left w:val="single" w:sz="2" w:space="0" w:color="8DB3E2"/>
          <w:bottom w:val="single" w:sz="2" w:space="0" w:color="8DB3E2"/>
          <w:right w:val="single" w:sz="2" w:space="0" w:color="8DB3E2"/>
          <w:insideH w:val="single" w:sz="2" w:space="0" w:color="8DB3E2"/>
          <w:insideV w:val="single" w:sz="2" w:space="0" w:color="8DB3E2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348"/>
        <w:gridCol w:w="1367"/>
      </w:tblGrid>
      <w:tr w:rsidR="009D0450" w:rsidRPr="00113CB0" w:rsidTr="009D0450">
        <w:tc>
          <w:tcPr>
            <w:tcW w:w="0" w:type="auto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/>
                <w:sz w:val="20"/>
                <w:szCs w:val="20"/>
              </w:rPr>
            </w:pPr>
            <w:r w:rsidRPr="00113CB0">
              <w:rPr>
                <w:rFonts w:ascii="Arial" w:eastAsia="Lucida Sans Unicode" w:hAnsi="Arial"/>
                <w:sz w:val="20"/>
                <w:szCs w:val="20"/>
              </w:rPr>
              <w:t>Максимальная потребляемая мощность</w:t>
            </w:r>
          </w:p>
        </w:tc>
        <w:tc>
          <w:tcPr>
            <w:tcW w:w="0" w:type="auto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Вт</w:t>
            </w:r>
          </w:p>
        </w:tc>
        <w:tc>
          <w:tcPr>
            <w:tcW w:w="1278" w:type="dxa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7,2</w:t>
            </w:r>
          </w:p>
        </w:tc>
      </w:tr>
      <w:tr w:rsidR="009D0450" w:rsidRPr="00113CB0" w:rsidTr="009D0450">
        <w:tc>
          <w:tcPr>
            <w:tcW w:w="0" w:type="auto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Рабочая ширина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см</w:t>
            </w:r>
          </w:p>
        </w:tc>
        <w:tc>
          <w:tcPr>
            <w:tcW w:w="1278" w:type="dxa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24</w:t>
            </w:r>
          </w:p>
        </w:tc>
      </w:tr>
      <w:tr w:rsidR="009D0450" w:rsidRPr="00113CB0" w:rsidTr="009D0450">
        <w:tc>
          <w:tcPr>
            <w:tcW w:w="0" w:type="auto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Время заряда</w:t>
            </w:r>
          </w:p>
        </w:tc>
        <w:tc>
          <w:tcPr>
            <w:tcW w:w="0" w:type="auto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ч</w:t>
            </w:r>
          </w:p>
        </w:tc>
        <w:tc>
          <w:tcPr>
            <w:tcW w:w="1278" w:type="dxa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8</w:t>
            </w:r>
          </w:p>
        </w:tc>
      </w:tr>
      <w:tr w:rsidR="009D0450" w:rsidRPr="00113CB0" w:rsidTr="009D0450">
        <w:tc>
          <w:tcPr>
            <w:tcW w:w="0" w:type="auto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ч</w:t>
            </w:r>
          </w:p>
        </w:tc>
        <w:tc>
          <w:tcPr>
            <w:tcW w:w="1278" w:type="dxa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2</w:t>
            </w:r>
          </w:p>
        </w:tc>
      </w:tr>
      <w:tr w:rsidR="009D0450" w:rsidRPr="00113CB0" w:rsidTr="009D0450">
        <w:tc>
          <w:tcPr>
            <w:tcW w:w="0" w:type="auto"/>
            <w:tcBorders>
              <w:bottom w:val="single" w:sz="2" w:space="0" w:color="8DB3E2"/>
            </w:tcBorders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bottom w:val="single" w:sz="2" w:space="0" w:color="8DB3E2"/>
            </w:tcBorders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 w:rsidRPr="00113CB0">
              <w:rPr>
                <w:rFonts w:ascii="Arial" w:eastAsia="Lucida Sans Unicode" w:hAnsi="Arial"/>
                <w:sz w:val="20"/>
                <w:szCs w:val="20"/>
              </w:rPr>
              <w:t>кг</w:t>
            </w:r>
          </w:p>
        </w:tc>
        <w:tc>
          <w:tcPr>
            <w:tcW w:w="1278" w:type="dxa"/>
            <w:tcBorders>
              <w:bottom w:val="single" w:sz="2" w:space="0" w:color="8DB3E2"/>
            </w:tcBorders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1,7</w:t>
            </w:r>
          </w:p>
        </w:tc>
      </w:tr>
      <w:tr w:rsidR="009D0450" w:rsidRPr="00113CB0" w:rsidTr="009D0450">
        <w:tc>
          <w:tcPr>
            <w:tcW w:w="0" w:type="auto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Габариты (д/ш/в)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9D0450" w:rsidRPr="00113CB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см</w:t>
            </w:r>
          </w:p>
        </w:tc>
        <w:tc>
          <w:tcPr>
            <w:tcW w:w="1278" w:type="dxa"/>
            <w:shd w:val="clear" w:color="auto" w:fill="99CCFF"/>
            <w:vAlign w:val="center"/>
          </w:tcPr>
          <w:p w:rsidR="009D0450" w:rsidRPr="009D0450" w:rsidRDefault="009D0450" w:rsidP="009D0450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Arial" w:eastAsia="Lucida Sans Unicode" w:hAnsi="Arial"/>
                <w:sz w:val="20"/>
                <w:szCs w:val="20"/>
              </w:rPr>
            </w:pPr>
            <w:r>
              <w:rPr>
                <w:rFonts w:ascii="Arial" w:eastAsia="Lucida Sans Unicode" w:hAnsi="Arial"/>
                <w:sz w:val="20"/>
                <w:szCs w:val="20"/>
              </w:rPr>
              <w:t>29х</w:t>
            </w:r>
            <w:r>
              <w:rPr>
                <w:rFonts w:ascii="Arial" w:eastAsia="Lucida Sans Unicode" w:hAnsi="Arial"/>
                <w:sz w:val="20"/>
                <w:szCs w:val="20"/>
                <w:lang w:val="en-US"/>
              </w:rPr>
              <w:t>21</w:t>
            </w:r>
            <w:r>
              <w:rPr>
                <w:rFonts w:ascii="Arial" w:eastAsia="Lucida Sans Unicode" w:hAnsi="Arial"/>
                <w:sz w:val="20"/>
                <w:szCs w:val="20"/>
              </w:rPr>
              <w:t>х</w:t>
            </w:r>
            <w:r>
              <w:rPr>
                <w:rFonts w:ascii="Arial" w:eastAsia="Lucida Sans Unicode" w:hAnsi="Arial"/>
                <w:sz w:val="20"/>
                <w:szCs w:val="20"/>
                <w:lang w:val="en-US"/>
              </w:rPr>
              <w:t>98</w:t>
            </w:r>
            <w:r>
              <w:rPr>
                <w:rFonts w:ascii="Arial" w:eastAsia="Lucida Sans Unicode" w:hAnsi="Arial"/>
                <w:sz w:val="20"/>
                <w:szCs w:val="20"/>
              </w:rPr>
              <w:t>/117</w:t>
            </w:r>
          </w:p>
        </w:tc>
      </w:tr>
    </w:tbl>
    <w:p w:rsidR="00A30532" w:rsidRPr="00113CB0" w:rsidRDefault="009E0C56" w:rsidP="00A30532">
      <w:pPr>
        <w:widowControl w:val="0"/>
        <w:suppressAutoHyphens/>
        <w:spacing w:before="0" w:beforeAutospacing="0" w:after="0" w:afterAutospacing="0"/>
        <w:jc w:val="both"/>
        <w:rPr>
          <w:rFonts w:ascii="Tahoma" w:eastAsia="Lucida Sans Unicode" w:hAnsi="Tahoma" w:cs="Tahoma"/>
          <w:sz w:val="24"/>
          <w:szCs w:val="24"/>
        </w:rPr>
      </w:pPr>
      <w:r>
        <w:rPr>
          <w:rFonts w:ascii="Tahoma" w:eastAsia="Lucida Sans Unicode" w:hAnsi="Tahoma" w:cs="Tahoma"/>
          <w:sz w:val="24"/>
          <w:szCs w:val="24"/>
        </w:rPr>
        <w:t xml:space="preserve">            </w:t>
      </w:r>
      <w:r w:rsidR="00A30532">
        <w:rPr>
          <w:rFonts w:ascii="Tahoma" w:eastAsia="Lucida Sans Unicode" w:hAnsi="Tahoma" w:cs="Tahoma"/>
          <w:noProof/>
          <w:sz w:val="24"/>
          <w:szCs w:val="24"/>
          <w:lang w:eastAsia="ru-RU"/>
        </w:rPr>
        <w:drawing>
          <wp:inline distT="0" distB="0" distL="0" distR="0" wp14:anchorId="6282CC8A" wp14:editId="4EEDA672">
            <wp:extent cx="1403834" cy="19812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Be2_totale-kurz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3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32" w:rsidRPr="00F76BBF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Tahoma" w:eastAsia="Lucida Sans Unicode" w:hAnsi="Tahoma" w:cs="Tahoma"/>
          <w:sz w:val="24"/>
          <w:szCs w:val="24"/>
        </w:rPr>
      </w:pPr>
      <w:r w:rsidRPr="00113CB0">
        <w:rPr>
          <w:rFonts w:ascii="Arial" w:eastAsia="Lucida Sans Unicode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72390" distB="72390" distL="72390" distR="72390" simplePos="0" relativeHeight="251659264" behindDoc="1" locked="0" layoutInCell="1" allowOverlap="1" wp14:anchorId="0E1734DD" wp14:editId="2B53C6C5">
                <wp:simplePos x="0" y="0"/>
                <wp:positionH relativeFrom="column">
                  <wp:posOffset>2559050</wp:posOffset>
                </wp:positionH>
                <wp:positionV relativeFrom="paragraph">
                  <wp:posOffset>36830</wp:posOffset>
                </wp:positionV>
                <wp:extent cx="45085" cy="45085"/>
                <wp:effectExtent l="2540" t="381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32" w:rsidRDefault="00A30532" w:rsidP="00A3053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01.5pt;margin-top:2.9pt;width:3.55pt;height:3.55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" stroked="f">
                <v:textbox inset="0,0,0,0">
                  <w:txbxContent>
                    <w:p w:rsidR="00A30532" w:rsidRDefault="00A30532" w:rsidP="00A30532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A30532" w:rsidRPr="009D045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</w:rPr>
      </w:pPr>
      <w:r w:rsidRPr="00113CB0">
        <w:rPr>
          <w:rFonts w:ascii="Verdana" w:eastAsia="Lucida Sans Unicode" w:hAnsi="Verdana" w:cs="Tahoma"/>
        </w:rPr>
        <w:t xml:space="preserve">      </w:t>
      </w:r>
      <w:r w:rsidR="00F76BBF">
        <w:rPr>
          <w:rFonts w:ascii="Verdana" w:eastAsia="Lucida Sans Unicode" w:hAnsi="Verdana" w:cs="Tahoma"/>
        </w:rPr>
        <w:t xml:space="preserve">Время – деньги. </w:t>
      </w:r>
      <w:r w:rsidR="009E0C56">
        <w:rPr>
          <w:rFonts w:ascii="Verdana" w:eastAsia="Lucida Sans Unicode" w:hAnsi="Verdana" w:cs="Tahoma"/>
        </w:rPr>
        <w:t xml:space="preserve"> </w:t>
      </w:r>
      <w:proofErr w:type="spellStart"/>
      <w:proofErr w:type="gramStart"/>
      <w:r w:rsidR="00F76BBF">
        <w:rPr>
          <w:rFonts w:ascii="Verdana" w:eastAsia="Lucida Sans Unicode" w:hAnsi="Verdana" w:cs="Tahoma"/>
          <w:lang w:val="en-US"/>
        </w:rPr>
        <w:t>FlooBe</w:t>
      </w:r>
      <w:proofErr w:type="spellEnd"/>
      <w:r w:rsidR="00F76BBF" w:rsidRPr="009D0450">
        <w:rPr>
          <w:rFonts w:ascii="Verdana" w:eastAsia="Lucida Sans Unicode" w:hAnsi="Verdana" w:cs="Tahoma"/>
        </w:rPr>
        <w:t xml:space="preserve"> 2</w:t>
      </w:r>
      <w:r w:rsidR="00F76BBF">
        <w:rPr>
          <w:rFonts w:ascii="Verdana" w:eastAsia="Lucida Sans Unicode" w:hAnsi="Verdana" w:cs="Tahoma"/>
        </w:rPr>
        <w:t xml:space="preserve"> </w:t>
      </w:r>
      <w:r w:rsidR="00F76BBF">
        <w:rPr>
          <w:rFonts w:ascii="Verdana" w:eastAsia="Lucida Sans Unicode" w:hAnsi="Verdana" w:cs="Tahoma"/>
        </w:rPr>
        <w:t>помогает вам сохранить и то, и другое.</w:t>
      </w:r>
      <w:proofErr w:type="gramEnd"/>
      <w:r w:rsidR="00F76BBF">
        <w:rPr>
          <w:rFonts w:ascii="Verdana" w:eastAsia="Lucida Sans Unicode" w:hAnsi="Verdana" w:cs="Tahoma"/>
        </w:rPr>
        <w:t xml:space="preserve"> Облегченная, автономная, </w:t>
      </w:r>
      <w:r w:rsidR="009D0450">
        <w:rPr>
          <w:rFonts w:ascii="Verdana" w:eastAsia="Lucida Sans Unicode" w:hAnsi="Verdana" w:cs="Tahoma"/>
        </w:rPr>
        <w:t xml:space="preserve"> ручная подметальная машина </w:t>
      </w:r>
      <w:r w:rsidR="00F76BBF">
        <w:rPr>
          <w:rFonts w:ascii="Verdana" w:eastAsia="Lucida Sans Unicode" w:hAnsi="Verdana" w:cs="Tahoma"/>
        </w:rPr>
        <w:t>на 4 роликах</w:t>
      </w:r>
      <w:r w:rsidR="009D0450">
        <w:rPr>
          <w:rFonts w:ascii="Verdana" w:eastAsia="Lucida Sans Unicode" w:hAnsi="Verdana" w:cs="Tahoma"/>
        </w:rPr>
        <w:t xml:space="preserve"> предназначена для быстрой и качественной уборки ковровых покрытий и полов. Роликовая щетка сметает мусор, грязь и шерсть животных в специальный мусоросборник/контейнер. Под</w:t>
      </w:r>
      <w:bookmarkStart w:id="0" w:name="_GoBack"/>
      <w:bookmarkEnd w:id="0"/>
      <w:r w:rsidR="009D0450">
        <w:rPr>
          <w:rFonts w:ascii="Verdana" w:eastAsia="Lucida Sans Unicode" w:hAnsi="Verdana" w:cs="Tahoma"/>
        </w:rPr>
        <w:t xml:space="preserve">ошва </w:t>
      </w:r>
      <w:proofErr w:type="spellStart"/>
      <w:r w:rsidR="009D0450">
        <w:rPr>
          <w:rFonts w:ascii="Verdana" w:eastAsia="Lucida Sans Unicode" w:hAnsi="Verdana" w:cs="Tahoma"/>
        </w:rPr>
        <w:t>электрощ</w:t>
      </w:r>
      <w:r w:rsidR="00F76BBF">
        <w:rPr>
          <w:rFonts w:ascii="Verdana" w:eastAsia="Lucida Sans Unicode" w:hAnsi="Verdana" w:cs="Tahoma"/>
        </w:rPr>
        <w:t>ё</w:t>
      </w:r>
      <w:r w:rsidR="009D0450">
        <w:rPr>
          <w:rFonts w:ascii="Verdana" w:eastAsia="Lucida Sans Unicode" w:hAnsi="Verdana" w:cs="Tahoma"/>
        </w:rPr>
        <w:t>тки</w:t>
      </w:r>
      <w:proofErr w:type="spellEnd"/>
      <w:r w:rsidR="009D0450">
        <w:rPr>
          <w:rFonts w:ascii="Verdana" w:eastAsia="Lucida Sans Unicode" w:hAnsi="Verdana" w:cs="Tahoma"/>
        </w:rPr>
        <w:t xml:space="preserve"> плотно прилегает к поверхности</w:t>
      </w:r>
      <w:r w:rsidR="00F76BBF">
        <w:rPr>
          <w:rFonts w:ascii="Verdana" w:eastAsia="Lucida Sans Unicode" w:hAnsi="Verdana" w:cs="Tahoma"/>
        </w:rPr>
        <w:t>,</w:t>
      </w:r>
      <w:r w:rsidR="009D0450">
        <w:rPr>
          <w:rFonts w:ascii="Verdana" w:eastAsia="Lucida Sans Unicode" w:hAnsi="Verdana" w:cs="Tahoma"/>
        </w:rPr>
        <w:t xml:space="preserve"> и собирает крошки и мусор из любых мест и в любом направлении. Длинная телескопическая рукоятка оборудована шар</w:t>
      </w:r>
      <w:r w:rsidR="00F76BBF">
        <w:rPr>
          <w:rFonts w:ascii="Verdana" w:eastAsia="Lucida Sans Unicode" w:hAnsi="Verdana" w:cs="Tahoma"/>
        </w:rPr>
        <w:t xml:space="preserve">нирным соединением, позволяющим </w:t>
      </w:r>
      <w:r w:rsidR="009D0450">
        <w:rPr>
          <w:rFonts w:ascii="Verdana" w:eastAsia="Lucida Sans Unicode" w:hAnsi="Verdana" w:cs="Tahoma"/>
        </w:rPr>
        <w:t xml:space="preserve">машине </w:t>
      </w:r>
      <w:r w:rsidR="00F76BBF">
        <w:rPr>
          <w:rFonts w:ascii="Verdana" w:eastAsia="Lucida Sans Unicode" w:hAnsi="Verdana" w:cs="Tahoma"/>
        </w:rPr>
        <w:t>проникать в щели между полом и мебелью. Машина работает от аккумулятора, время работы на полном заряде до 2 ч.</w:t>
      </w: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B0F0"/>
          <w:sz w:val="24"/>
          <w:szCs w:val="24"/>
        </w:rPr>
      </w:pPr>
    </w:p>
    <w:p w:rsidR="00A30532" w:rsidRPr="00113CB0" w:rsidRDefault="00A30532" w:rsidP="009E0C56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  <w:r w:rsidRPr="00113CB0">
        <w:rPr>
          <w:rFonts w:ascii="Verdana" w:eastAsia="Lucida Sans Unicode" w:hAnsi="Verdana" w:cs="Tahoma"/>
          <w:color w:val="0066CC"/>
          <w:sz w:val="32"/>
          <w:szCs w:val="32"/>
        </w:rPr>
        <w:t>Особенности</w:t>
      </w:r>
      <w:r w:rsidR="009E0C56">
        <w:rPr>
          <w:rFonts w:ascii="Verdana" w:eastAsia="Lucida Sans Unicode" w:hAnsi="Verdana" w:cs="Tahoma"/>
          <w:color w:val="0066CC"/>
          <w:sz w:val="32"/>
          <w:szCs w:val="32"/>
        </w:rPr>
        <w:br/>
      </w:r>
      <w:r w:rsidRPr="00113CB0">
        <w:rPr>
          <w:rFonts w:ascii="Verdana" w:eastAsia="Lucida Sans Unicode" w:hAnsi="Verdana" w:cs="Tahoma"/>
          <w:color w:val="0066CC"/>
          <w:sz w:val="32"/>
          <w:szCs w:val="32"/>
        </w:rPr>
        <w:t>_____________________________________________</w:t>
      </w: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ind w:left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Маленький вес – 1,7 кг</w:t>
      </w: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Отсутствие проводов</w:t>
      </w: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Работа от батареи</w:t>
      </w: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Превосходно собирает шерсть животных</w:t>
      </w: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Легко очищает поверхность, благодаря роликовой щетке</w:t>
      </w: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Регулируемая телескопическая рукоятка</w:t>
      </w:r>
    </w:p>
    <w:p w:rsidR="00A30532" w:rsidRPr="00113CB0" w:rsidRDefault="00F76BBF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Съемный мусоросборник - контейнер</w:t>
      </w:r>
    </w:p>
    <w:p w:rsidR="00A30532" w:rsidRDefault="009E0C56" w:rsidP="00A3053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color w:val="000000"/>
          <w:sz w:val="20"/>
          <w:szCs w:val="20"/>
        </w:rPr>
        <w:t>Лёгкая очистка щёточного узла</w:t>
      </w:r>
    </w:p>
    <w:p w:rsidR="009E0C56" w:rsidRPr="00113CB0" w:rsidRDefault="009E0C56" w:rsidP="009E0C56">
      <w:pPr>
        <w:widowControl w:val="0"/>
        <w:tabs>
          <w:tab w:val="left" w:pos="284"/>
        </w:tabs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>
        <w:rPr>
          <w:rFonts w:ascii="Verdana" w:eastAsia="Lucida Sans Unicode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16522" cy="1257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Be2_Ein-Au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93" cy="12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Lucida Sans Unicode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292D7E2" wp14:editId="6670E958">
            <wp:extent cx="1575607" cy="112395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Be2_Unterseite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02" cy="11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Lucida Sans Unicode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4490374" wp14:editId="00161BB0">
            <wp:extent cx="1653781" cy="124777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Be2_Behaelter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39" cy="12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Lucida Sans Unicode" w:hAnsi="Verdana" w:cs="Tahoma"/>
          <w:color w:val="000000"/>
          <w:sz w:val="20"/>
          <w:szCs w:val="20"/>
        </w:rPr>
        <w:t xml:space="preserve">  </w:t>
      </w:r>
      <w:r>
        <w:rPr>
          <w:rFonts w:ascii="Verdana" w:eastAsia="Lucida Sans Unicode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9ACC424" wp14:editId="03ED8341">
            <wp:extent cx="1107481" cy="1419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Be2_Teleskop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71" cy="142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Lucida Sans Unicode" w:hAnsi="Verdana" w:cs="Tahoma"/>
          <w:color w:val="000000"/>
          <w:sz w:val="20"/>
          <w:szCs w:val="20"/>
        </w:rPr>
        <w:t xml:space="preserve">    </w:t>
      </w:r>
      <w:r>
        <w:rPr>
          <w:rFonts w:ascii="Verdana" w:eastAsia="Lucida Sans Unicode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6325" cy="18511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Be2_an-Wagen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25" cy="18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113CB0">
        <w:rPr>
          <w:rFonts w:ascii="Verdana" w:eastAsia="Lucida Sans Unicode" w:hAnsi="Verdana" w:cs="Tahoma"/>
          <w:color w:val="0066CC"/>
          <w:sz w:val="32"/>
          <w:szCs w:val="32"/>
        </w:rPr>
        <w:t>Гарантия</w:t>
      </w: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  <w:r w:rsidRPr="00113CB0">
        <w:rPr>
          <w:rFonts w:ascii="Verdana" w:eastAsia="Lucida Sans Unicode" w:hAnsi="Verdana" w:cs="Tahoma"/>
          <w:color w:val="0066CC"/>
          <w:sz w:val="32"/>
          <w:szCs w:val="32"/>
        </w:rPr>
        <w:t>______________________________</w:t>
      </w:r>
    </w:p>
    <w:p w:rsidR="00A30532" w:rsidRPr="00113CB0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9517E7" w:rsidRPr="00A30532" w:rsidRDefault="00A30532" w:rsidP="00A30532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113CB0">
        <w:rPr>
          <w:rFonts w:ascii="Arial" w:eastAsia="Lucida Sans Unicode" w:hAnsi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2718BC5" wp14:editId="190BEA19">
            <wp:simplePos x="0" y="0"/>
            <wp:positionH relativeFrom="column">
              <wp:posOffset>5877560</wp:posOffset>
            </wp:positionH>
            <wp:positionV relativeFrom="paragraph">
              <wp:posOffset>192405</wp:posOffset>
            </wp:positionV>
            <wp:extent cx="954405" cy="301625"/>
            <wp:effectExtent l="0" t="0" r="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CB0">
        <w:rPr>
          <w:rFonts w:ascii="Verdana" w:eastAsia="Lucida Sans Unicode" w:hAnsi="Verdana" w:cs="Tahoma"/>
          <w:color w:val="000000"/>
          <w:sz w:val="20"/>
          <w:szCs w:val="20"/>
        </w:rPr>
        <w:t xml:space="preserve">Гарантия на всю технику </w:t>
      </w:r>
      <w:r w:rsidR="009E0C56">
        <w:rPr>
          <w:rFonts w:ascii="Verdana" w:eastAsia="Lucida Sans Unicode" w:hAnsi="Verdana" w:cs="Tahoma"/>
          <w:color w:val="000000"/>
          <w:sz w:val="20"/>
          <w:szCs w:val="20"/>
        </w:rPr>
        <w:t>CLEANFIX составляет 12 месяцев.</w:t>
      </w:r>
    </w:p>
    <w:sectPr w:rsidR="009517E7" w:rsidRPr="00A30532" w:rsidSect="00F453F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50" w:rsidRDefault="009D0450" w:rsidP="009D0450">
      <w:pPr>
        <w:spacing w:before="0" w:after="0"/>
      </w:pPr>
      <w:r>
        <w:separator/>
      </w:r>
    </w:p>
  </w:endnote>
  <w:endnote w:type="continuationSeparator" w:id="0">
    <w:p w:rsidR="009D0450" w:rsidRDefault="009D0450" w:rsidP="009D0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50" w:rsidRDefault="009D0450" w:rsidP="009D0450">
      <w:pPr>
        <w:spacing w:before="0" w:after="0"/>
      </w:pPr>
      <w:r>
        <w:separator/>
      </w:r>
    </w:p>
  </w:footnote>
  <w:footnote w:type="continuationSeparator" w:id="0">
    <w:p w:rsidR="009D0450" w:rsidRDefault="009D0450" w:rsidP="009D04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7"/>
    <w:rsid w:val="00701870"/>
    <w:rsid w:val="009517E7"/>
    <w:rsid w:val="009D0450"/>
    <w:rsid w:val="009E0C56"/>
    <w:rsid w:val="00A30532"/>
    <w:rsid w:val="00AE5D37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3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32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30532"/>
  </w:style>
  <w:style w:type="paragraph" w:styleId="a5">
    <w:name w:val="Balloon Text"/>
    <w:basedOn w:val="a"/>
    <w:link w:val="a6"/>
    <w:uiPriority w:val="99"/>
    <w:semiHidden/>
    <w:unhideWhenUsed/>
    <w:rsid w:val="00A305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32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045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D0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3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32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30532"/>
  </w:style>
  <w:style w:type="paragraph" w:styleId="a5">
    <w:name w:val="Balloon Text"/>
    <w:basedOn w:val="a"/>
    <w:link w:val="a6"/>
    <w:uiPriority w:val="99"/>
    <w:semiHidden/>
    <w:unhideWhenUsed/>
    <w:rsid w:val="00A305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32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045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D0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Cvetochkina</dc:creator>
  <cp:lastModifiedBy>Cvetochkina</cp:lastModifiedBy>
  <cp:revision>3</cp:revision>
  <cp:lastPrinted>2019-11-14T08:31:00Z</cp:lastPrinted>
  <dcterms:created xsi:type="dcterms:W3CDTF">2019-11-14T08:31:00Z</dcterms:created>
  <dcterms:modified xsi:type="dcterms:W3CDTF">2019-11-14T08:32:00Z</dcterms:modified>
</cp:coreProperties>
</file>